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1B6" w:rsidRPr="001841B6" w:rsidRDefault="001841B6" w:rsidP="001841B6">
      <w:pPr>
        <w:bidi/>
        <w:jc w:val="center"/>
        <w:rPr>
          <w:rFonts w:cs="B Nazanin"/>
          <w:b/>
          <w:bCs/>
          <w:sz w:val="24"/>
          <w:szCs w:val="24"/>
        </w:rPr>
      </w:pPr>
      <w:r w:rsidRPr="001841B6">
        <w:rPr>
          <w:rFonts w:cs="B Nazanin"/>
          <w:b/>
          <w:bCs/>
          <w:sz w:val="24"/>
          <w:szCs w:val="24"/>
          <w:rtl/>
        </w:rPr>
        <w:t>اساسنامه صندوق توسعه شهر</w:t>
      </w:r>
      <w:r w:rsidRPr="001841B6">
        <w:rPr>
          <w:rFonts w:cs="B Nazanin" w:hint="cs"/>
          <w:b/>
          <w:bCs/>
          <w:sz w:val="24"/>
          <w:szCs w:val="24"/>
          <w:rtl/>
        </w:rPr>
        <w:t>ی</w:t>
      </w:r>
      <w:r w:rsidRPr="001841B6">
        <w:rPr>
          <w:rFonts w:cs="B Nazanin"/>
          <w:b/>
          <w:bCs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b/>
          <w:bCs/>
          <w:sz w:val="24"/>
          <w:szCs w:val="24"/>
          <w:rtl/>
        </w:rPr>
        <w:t>یی</w:t>
      </w:r>
    </w:p>
    <w:p w:rsidR="001841B6" w:rsidRPr="001841B6" w:rsidRDefault="001841B6" w:rsidP="001841B6">
      <w:pPr>
        <w:bidi/>
        <w:rPr>
          <w:rFonts w:cs="B Nazanin"/>
          <w:sz w:val="24"/>
          <w:szCs w:val="24"/>
        </w:rPr>
      </w:pPr>
    </w:p>
    <w:p w:rsidR="001841B6" w:rsidRPr="001841B6" w:rsidRDefault="001841B6" w:rsidP="001841B6">
      <w:pPr>
        <w:bidi/>
        <w:ind w:firstLine="810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با</w:t>
      </w:r>
      <w:r w:rsidRPr="001841B6">
        <w:rPr>
          <w:rFonts w:cs="B Nazanin"/>
          <w:sz w:val="24"/>
          <w:szCs w:val="24"/>
          <w:rtl/>
        </w:rPr>
        <w:t xml:space="preserve"> هدف تقو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و تأم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پا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دار</w:t>
      </w:r>
      <w:r w:rsidRPr="001841B6">
        <w:rPr>
          <w:rFonts w:cs="B Nazanin"/>
          <w:sz w:val="24"/>
          <w:szCs w:val="24"/>
          <w:rtl/>
        </w:rPr>
        <w:t xml:space="preserve">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رعامل</w:t>
      </w:r>
      <w:r w:rsidRPr="001841B6">
        <w:rPr>
          <w:rFonts w:cs="B Nazanin"/>
          <w:sz w:val="24"/>
          <w:szCs w:val="24"/>
          <w:rtl/>
        </w:rPr>
        <w:t xml:space="preserve"> و اعضا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أت‌مد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ره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با احکام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کشور منصوب شدند؛ صندوق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که با مأمور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تجم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ع</w:t>
      </w:r>
      <w:r w:rsidRPr="001841B6">
        <w:rPr>
          <w:rFonts w:cs="B Nazanin"/>
          <w:sz w:val="24"/>
          <w:szCs w:val="24"/>
          <w:rtl/>
        </w:rPr>
        <w:t xml:space="preserve"> و هدا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منابع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نقش محور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در حما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از پروژه‌ها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توسعه‌ا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 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فا</w:t>
      </w:r>
      <w:r w:rsidRPr="001841B6">
        <w:rPr>
          <w:rFonts w:cs="B Nazanin"/>
          <w:sz w:val="24"/>
          <w:szCs w:val="24"/>
          <w:rtl/>
        </w:rPr>
        <w:t xml:space="preserve"> خواهد کرد.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به</w:t>
      </w:r>
      <w:r w:rsidRPr="001841B6">
        <w:rPr>
          <w:rFonts w:cs="B Nazanin"/>
          <w:sz w:val="24"/>
          <w:szCs w:val="24"/>
          <w:rtl/>
        </w:rPr>
        <w:t xml:space="preserve"> گزارش روابط عموم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سازمان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هاو</w:t>
      </w:r>
      <w:r w:rsidRPr="001841B6">
        <w:rPr>
          <w:rFonts w:cs="B Nazanin"/>
          <w:sz w:val="24"/>
          <w:szCs w:val="24"/>
          <w:rtl/>
        </w:rPr>
        <w:t xml:space="preserve">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کشور، با حکم اسکندر مؤمن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کشور، حسن کب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رزاده</w:t>
      </w:r>
      <w:r w:rsidRPr="001841B6">
        <w:rPr>
          <w:rFonts w:cs="B Nazanin"/>
          <w:sz w:val="24"/>
          <w:szCs w:val="24"/>
          <w:rtl/>
        </w:rPr>
        <w:t xml:space="preserve"> نائ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به‌عنوان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رعامل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منصوب شد.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بر</w:t>
      </w:r>
      <w:r w:rsidRPr="001841B6">
        <w:rPr>
          <w:rFonts w:cs="B Nazanin"/>
          <w:sz w:val="24"/>
          <w:szCs w:val="24"/>
          <w:rtl/>
        </w:rPr>
        <w:t xml:space="preserve"> اساس مصوبه 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أت</w:t>
      </w:r>
      <w:r w:rsidRPr="001841B6">
        <w:rPr>
          <w:rFonts w:cs="B Nazanin"/>
          <w:sz w:val="24"/>
          <w:szCs w:val="24"/>
          <w:rtl/>
        </w:rPr>
        <w:t xml:space="preserve"> محترم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ران</w:t>
      </w:r>
      <w:r w:rsidRPr="001841B6">
        <w:rPr>
          <w:rFonts w:cs="B Nazanin"/>
          <w:sz w:val="24"/>
          <w:szCs w:val="24"/>
          <w:rtl/>
        </w:rPr>
        <w:t xml:space="preserve"> در سال گذشته، تشک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ل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با هدف تمرکز و سامانده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تأم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منابع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پروژه‌ها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از طر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ق</w:t>
      </w:r>
      <w:r w:rsidRPr="001841B6">
        <w:rPr>
          <w:rFonts w:cs="B Nazanin"/>
          <w:sz w:val="24"/>
          <w:szCs w:val="24"/>
          <w:rtl/>
        </w:rPr>
        <w:t xml:space="preserve"> پرداخت تسه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لات،</w:t>
      </w:r>
      <w:r w:rsidRPr="001841B6">
        <w:rPr>
          <w:rFonts w:cs="B Nazanin"/>
          <w:sz w:val="24"/>
          <w:szCs w:val="24"/>
          <w:rtl/>
        </w:rPr>
        <w:t xml:space="preserve"> انتشار اوراق مشارکت و بهره‌گ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از ابزارها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نو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به تصو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ب</w:t>
      </w:r>
      <w:r w:rsidRPr="001841B6">
        <w:rPr>
          <w:rFonts w:cs="B Nazanin"/>
          <w:sz w:val="24"/>
          <w:szCs w:val="24"/>
          <w:rtl/>
        </w:rPr>
        <w:t xml:space="preserve"> رس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</w:t>
      </w:r>
      <w:r w:rsidRPr="001841B6">
        <w:rPr>
          <w:rFonts w:cs="B Nazanin"/>
          <w:sz w:val="24"/>
          <w:szCs w:val="24"/>
          <w:rtl/>
        </w:rPr>
        <w:t xml:space="preserve">. 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در</w:t>
      </w:r>
      <w:r w:rsidRPr="001841B6">
        <w:rPr>
          <w:rFonts w:cs="B Nazanin"/>
          <w:sz w:val="24"/>
          <w:szCs w:val="24"/>
          <w:rtl/>
        </w:rPr>
        <w:t xml:space="preserve"> هم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راستا و مطابق با اساسنامه صندوق، مجمع عموم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نسبت به انتخاب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رعامل</w:t>
      </w:r>
      <w:r w:rsidRPr="001841B6">
        <w:rPr>
          <w:rFonts w:cs="B Nazanin"/>
          <w:sz w:val="24"/>
          <w:szCs w:val="24"/>
          <w:rtl/>
        </w:rPr>
        <w:t xml:space="preserve"> اقدام کرد.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اعضا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مجمع عموم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شامل رئ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س</w:t>
      </w:r>
      <w:r w:rsidRPr="001841B6">
        <w:rPr>
          <w:rFonts w:cs="B Nazanin"/>
          <w:sz w:val="24"/>
          <w:szCs w:val="24"/>
          <w:rtl/>
        </w:rPr>
        <w:t xml:space="preserve"> سازمان برنامه و بودجه کشور،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امور اقتصاد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دارا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معاون عمران و توسعه امور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و رئ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س</w:t>
      </w:r>
      <w:r w:rsidRPr="001841B6">
        <w:rPr>
          <w:rFonts w:cs="B Nazanin"/>
          <w:sz w:val="24"/>
          <w:szCs w:val="24"/>
          <w:rtl/>
        </w:rPr>
        <w:t xml:space="preserve"> سازمان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کشور، رئ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س</w:t>
      </w:r>
      <w:r w:rsidRPr="001841B6">
        <w:rPr>
          <w:rFonts w:cs="B Nazanin"/>
          <w:sz w:val="24"/>
          <w:szCs w:val="24"/>
          <w:rtl/>
        </w:rPr>
        <w:t xml:space="preserve"> شورا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عال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استان‌ها، رئ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س</w:t>
      </w:r>
      <w:r w:rsidRPr="001841B6">
        <w:rPr>
          <w:rFonts w:cs="B Nazanin"/>
          <w:sz w:val="24"/>
          <w:szCs w:val="24"/>
          <w:rtl/>
        </w:rPr>
        <w:t xml:space="preserve"> بن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اد</w:t>
      </w:r>
      <w:r w:rsidRPr="001841B6">
        <w:rPr>
          <w:rFonts w:cs="B Nazanin"/>
          <w:sz w:val="24"/>
          <w:szCs w:val="24"/>
          <w:rtl/>
        </w:rPr>
        <w:t xml:space="preserve"> مسکن انقلاب اسلام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</w:t>
      </w:r>
      <w:r w:rsidRPr="001841B6">
        <w:rPr>
          <w:rFonts w:cs="B Nazanin" w:hint="eastAsia"/>
          <w:sz w:val="24"/>
          <w:szCs w:val="24"/>
          <w:rtl/>
        </w:rPr>
        <w:t>دب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شورا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فرهنگ عموم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ک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از شهرداران کلان‌شهرها هستند.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حسن</w:t>
      </w:r>
      <w:r w:rsidRPr="001841B6">
        <w:rPr>
          <w:rFonts w:cs="B Nazanin"/>
          <w:sz w:val="24"/>
          <w:szCs w:val="24"/>
          <w:rtl/>
        </w:rPr>
        <w:t xml:space="preserve"> کب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رزاده</w:t>
      </w:r>
      <w:r w:rsidRPr="001841B6">
        <w:rPr>
          <w:rFonts w:cs="B Nazanin"/>
          <w:sz w:val="24"/>
          <w:szCs w:val="24"/>
          <w:rtl/>
        </w:rPr>
        <w:t xml:space="preserve"> نائ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 دارا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سوابق اجرا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در سازمان شهردار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کشور، حوزه اقتصاد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شهردار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تهران و </w:t>
      </w:r>
      <w:bookmarkStart w:id="0" w:name="_GoBack"/>
      <w:r w:rsidRPr="001841B6">
        <w:rPr>
          <w:rFonts w:cs="B Nazanin"/>
          <w:sz w:val="24"/>
          <w:szCs w:val="24"/>
          <w:rtl/>
        </w:rPr>
        <w:t>سازمان‌ها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وابسته،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شرکت کارگزار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فعال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در حوزه‌ها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بانک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است.</w:t>
      </w:r>
    </w:p>
    <w:bookmarkEnd w:id="0"/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منابع</w:t>
      </w:r>
      <w:r w:rsidRPr="001841B6">
        <w:rPr>
          <w:rFonts w:cs="B Nazanin"/>
          <w:sz w:val="24"/>
          <w:szCs w:val="24"/>
          <w:rtl/>
        </w:rPr>
        <w:t xml:space="preserve">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از محل ماده (</w:t>
      </w:r>
      <w:r w:rsidRPr="001841B6">
        <w:rPr>
          <w:rFonts w:cs="B Nazanin"/>
          <w:sz w:val="24"/>
          <w:szCs w:val="24"/>
          <w:rtl/>
          <w:lang w:bidi="fa-IR"/>
        </w:rPr>
        <w:t xml:space="preserve">۷) </w:t>
      </w:r>
      <w:r w:rsidRPr="001841B6">
        <w:rPr>
          <w:rFonts w:cs="B Nazanin"/>
          <w:sz w:val="24"/>
          <w:szCs w:val="24"/>
          <w:rtl/>
        </w:rPr>
        <w:t>قانون درآمد پا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دار</w:t>
      </w:r>
      <w:r w:rsidRPr="001841B6">
        <w:rPr>
          <w:rFonts w:cs="B Nazanin"/>
          <w:sz w:val="24"/>
          <w:szCs w:val="24"/>
          <w:rtl/>
        </w:rPr>
        <w:t xml:space="preserve">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همچن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ک</w:t>
      </w:r>
      <w:r w:rsidRPr="001841B6">
        <w:rPr>
          <w:rFonts w:cs="B Nazanin"/>
          <w:sz w:val="24"/>
          <w:szCs w:val="24"/>
          <w:rtl/>
        </w:rPr>
        <w:t xml:space="preserve"> درصد از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ات‌ها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 موضوع ماده (</w:t>
      </w:r>
      <w:r w:rsidRPr="001841B6">
        <w:rPr>
          <w:rFonts w:cs="B Nazanin"/>
          <w:sz w:val="24"/>
          <w:szCs w:val="24"/>
          <w:rtl/>
          <w:lang w:bidi="fa-IR"/>
        </w:rPr>
        <w:t xml:space="preserve">۲۸۰) </w:t>
      </w:r>
      <w:r w:rsidRPr="001841B6">
        <w:rPr>
          <w:rFonts w:cs="B Nazanin"/>
          <w:sz w:val="24"/>
          <w:szCs w:val="24"/>
          <w:rtl/>
        </w:rPr>
        <w:t>قانون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ات‌ها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مستق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م</w:t>
      </w:r>
      <w:r w:rsidRPr="001841B6">
        <w:rPr>
          <w:rFonts w:cs="B Nazanin"/>
          <w:sz w:val="24"/>
          <w:szCs w:val="24"/>
          <w:rtl/>
        </w:rPr>
        <w:t xml:space="preserve"> تأم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شود</w:t>
      </w:r>
      <w:r w:rsidRPr="001841B6">
        <w:rPr>
          <w:rFonts w:cs="B Nazanin"/>
          <w:sz w:val="24"/>
          <w:szCs w:val="24"/>
          <w:rtl/>
        </w:rPr>
        <w:t xml:space="preserve"> که 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منابع در جهت اجرا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پروژه‌ها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سرما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ه‌گذار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خدمات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عمران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سراسر کشور به‌کار گرفته خواهد شد.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همچن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در احکام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جداگانه از سو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کشور، اعضا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أت‌مد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ره</w:t>
      </w:r>
      <w:r w:rsidRPr="001841B6">
        <w:rPr>
          <w:rFonts w:cs="B Nazanin"/>
          <w:sz w:val="24"/>
          <w:szCs w:val="24"/>
          <w:rtl/>
        </w:rPr>
        <w:t xml:space="preserve"> صندوق توسعه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کشور منصوب شدند. در جلسه‌ا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با حضور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رعامل</w:t>
      </w:r>
      <w:r w:rsidRPr="001841B6">
        <w:rPr>
          <w:rFonts w:cs="B Nazanin"/>
          <w:sz w:val="24"/>
          <w:szCs w:val="24"/>
          <w:rtl/>
        </w:rPr>
        <w:t xml:space="preserve"> و اعضا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أت‌مد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ره</w:t>
      </w:r>
      <w:r w:rsidRPr="001841B6">
        <w:rPr>
          <w:rFonts w:cs="B Nazanin"/>
          <w:sz w:val="24"/>
          <w:szCs w:val="24"/>
          <w:rtl/>
        </w:rPr>
        <w:t xml:space="preserve"> صندوق و جمع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از معاونان و مد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ران</w:t>
      </w:r>
      <w:r w:rsidRPr="001841B6">
        <w:rPr>
          <w:rFonts w:cs="B Nazanin"/>
          <w:sz w:val="24"/>
          <w:szCs w:val="24"/>
          <w:rtl/>
        </w:rPr>
        <w:t xml:space="preserve"> سازمان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کشور، بر ضرورت تبد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ل</w:t>
      </w:r>
      <w:r w:rsidRPr="001841B6">
        <w:rPr>
          <w:rFonts w:cs="B Nazanin"/>
          <w:sz w:val="24"/>
          <w:szCs w:val="24"/>
          <w:rtl/>
        </w:rPr>
        <w:t xml:space="preserve"> 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صندوق به نهاد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پ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شرو</w:t>
      </w:r>
      <w:r w:rsidRPr="001841B6">
        <w:rPr>
          <w:rFonts w:cs="B Nazanin"/>
          <w:sz w:val="24"/>
          <w:szCs w:val="24"/>
          <w:rtl/>
        </w:rPr>
        <w:t xml:space="preserve"> در تأم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مال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توسعه محل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تحقق حکمران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مطلوب برا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آبادان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عدالت و پ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شرفت</w:t>
      </w:r>
      <w:r w:rsidRPr="001841B6">
        <w:rPr>
          <w:rFonts w:cs="B Nazanin"/>
          <w:sz w:val="24"/>
          <w:szCs w:val="24"/>
          <w:rtl/>
        </w:rPr>
        <w:t xml:space="preserve"> پا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دار</w:t>
      </w:r>
      <w:r w:rsidRPr="001841B6">
        <w:rPr>
          <w:rFonts w:cs="B Nazanin"/>
          <w:sz w:val="24"/>
          <w:szCs w:val="24"/>
          <w:rtl/>
        </w:rPr>
        <w:t xml:space="preserve"> کشور تأک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</w:t>
      </w:r>
      <w:r w:rsidRPr="001841B6">
        <w:rPr>
          <w:rFonts w:cs="B Nazanin"/>
          <w:sz w:val="24"/>
          <w:szCs w:val="24"/>
          <w:rtl/>
        </w:rPr>
        <w:t xml:space="preserve"> شد.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  <w:r w:rsidRPr="001841B6">
        <w:rPr>
          <w:rFonts w:cs="B Nazanin" w:hint="eastAsia"/>
          <w:sz w:val="24"/>
          <w:szCs w:val="24"/>
          <w:rtl/>
        </w:rPr>
        <w:t>در</w:t>
      </w:r>
      <w:r w:rsidRPr="001841B6">
        <w:rPr>
          <w:rFonts w:cs="B Nazanin"/>
          <w:sz w:val="24"/>
          <w:szCs w:val="24"/>
          <w:rtl/>
        </w:rPr>
        <w:t xml:space="preserve"> 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جلسه، مسعود نصرت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معاون عمران و توسعه امور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/>
          <w:sz w:val="24"/>
          <w:szCs w:val="24"/>
          <w:rtl/>
        </w:rPr>
        <w:t xml:space="preserve"> وز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ر</w:t>
      </w:r>
      <w:r w:rsidRPr="001841B6">
        <w:rPr>
          <w:rFonts w:cs="B Nazanin"/>
          <w:sz w:val="24"/>
          <w:szCs w:val="24"/>
          <w:rtl/>
        </w:rPr>
        <w:t xml:space="preserve"> کشور و رئ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س</w:t>
      </w:r>
      <w:r w:rsidRPr="001841B6">
        <w:rPr>
          <w:rFonts w:cs="B Nazanin"/>
          <w:sz w:val="24"/>
          <w:szCs w:val="24"/>
          <w:rtl/>
        </w:rPr>
        <w:t xml:space="preserve"> سازمان شهردار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/>
          <w:sz w:val="24"/>
          <w:szCs w:val="24"/>
          <w:rtl/>
        </w:rPr>
        <w:t xml:space="preserve"> و ده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ار</w:t>
      </w:r>
      <w:r w:rsidRPr="001841B6">
        <w:rPr>
          <w:rFonts w:cs="B Nazanin" w:hint="cs"/>
          <w:sz w:val="24"/>
          <w:szCs w:val="24"/>
          <w:rtl/>
        </w:rPr>
        <w:t>ی‌</w:t>
      </w:r>
      <w:r w:rsidRPr="001841B6">
        <w:rPr>
          <w:rFonts w:cs="B Nazanin" w:hint="eastAsia"/>
          <w:sz w:val="24"/>
          <w:szCs w:val="24"/>
          <w:rtl/>
        </w:rPr>
        <w:t>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کشور، با اشاره به نقش کل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صندوق در حما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از پروژه‌ها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شهر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و روستا</w:t>
      </w:r>
      <w:r w:rsidRPr="001841B6">
        <w:rPr>
          <w:rFonts w:cs="B Nazanin" w:hint="cs"/>
          <w:sz w:val="24"/>
          <w:szCs w:val="24"/>
          <w:rtl/>
        </w:rPr>
        <w:t>یی</w:t>
      </w:r>
      <w:r w:rsidRPr="001841B6">
        <w:rPr>
          <w:rFonts w:cs="B Nazanin" w:hint="eastAsia"/>
          <w:sz w:val="24"/>
          <w:szCs w:val="24"/>
          <w:rtl/>
        </w:rPr>
        <w:t>،</w:t>
      </w:r>
      <w:r w:rsidRPr="001841B6">
        <w:rPr>
          <w:rFonts w:cs="B Nazanin"/>
          <w:sz w:val="24"/>
          <w:szCs w:val="24"/>
          <w:rtl/>
        </w:rPr>
        <w:t xml:space="preserve"> ابراز ام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دوار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کرد با عملکرد مؤثر 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/>
          <w:sz w:val="24"/>
          <w:szCs w:val="24"/>
          <w:rtl/>
        </w:rPr>
        <w:t xml:space="preserve"> نهاد، شاهد ارتقا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ک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ف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خدمات‌رسا</w:t>
      </w:r>
      <w:r w:rsidRPr="001841B6">
        <w:rPr>
          <w:rFonts w:cs="B Nazanin" w:hint="eastAsia"/>
          <w:sz w:val="24"/>
          <w:szCs w:val="24"/>
          <w:rtl/>
        </w:rPr>
        <w:t>ن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به شهروندان و تقو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ت</w:t>
      </w:r>
      <w:r w:rsidRPr="001841B6">
        <w:rPr>
          <w:rFonts w:cs="B Nazanin"/>
          <w:sz w:val="24"/>
          <w:szCs w:val="24"/>
          <w:rtl/>
        </w:rPr>
        <w:t xml:space="preserve"> ام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د</w:t>
      </w:r>
      <w:r w:rsidRPr="001841B6">
        <w:rPr>
          <w:rFonts w:cs="B Nazanin"/>
          <w:sz w:val="24"/>
          <w:szCs w:val="24"/>
          <w:rtl/>
        </w:rPr>
        <w:t xml:space="preserve"> و نشاط اجتماع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/>
          <w:sz w:val="24"/>
          <w:szCs w:val="24"/>
          <w:rtl/>
        </w:rPr>
        <w:t xml:space="preserve"> در کشور باش</w:t>
      </w:r>
      <w:r w:rsidRPr="001841B6">
        <w:rPr>
          <w:rFonts w:cs="B Nazanin" w:hint="cs"/>
          <w:sz w:val="24"/>
          <w:szCs w:val="24"/>
          <w:rtl/>
        </w:rPr>
        <w:t>ی</w:t>
      </w:r>
      <w:r w:rsidRPr="001841B6">
        <w:rPr>
          <w:rFonts w:cs="B Nazanin" w:hint="eastAsia"/>
          <w:sz w:val="24"/>
          <w:szCs w:val="24"/>
          <w:rtl/>
        </w:rPr>
        <w:t>م</w:t>
      </w:r>
      <w:r w:rsidRPr="001841B6">
        <w:rPr>
          <w:rFonts w:cs="B Nazanin"/>
          <w:sz w:val="24"/>
          <w:szCs w:val="24"/>
          <w:rtl/>
        </w:rPr>
        <w:t>.</w:t>
      </w:r>
    </w:p>
    <w:p w:rsidR="001841B6" w:rsidRPr="001841B6" w:rsidRDefault="001841B6" w:rsidP="001841B6">
      <w:pPr>
        <w:bidi/>
        <w:ind w:firstLine="720"/>
        <w:jc w:val="both"/>
        <w:rPr>
          <w:rFonts w:cs="B Nazanin"/>
          <w:sz w:val="24"/>
          <w:szCs w:val="24"/>
        </w:rPr>
      </w:pPr>
    </w:p>
    <w:sectPr w:rsidR="001841B6" w:rsidRPr="00184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46"/>
    <w:rsid w:val="00002346"/>
    <w:rsid w:val="001841B6"/>
    <w:rsid w:val="00B50432"/>
    <w:rsid w:val="00D3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1588F-5C8D-4F27-AB92-C890961F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2026-05-07T09:21:00Z</dcterms:created>
  <dcterms:modified xsi:type="dcterms:W3CDTF">2026-05-07T09:23:00Z</dcterms:modified>
</cp:coreProperties>
</file>